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6293F" w14:textId="50BB0A6C" w:rsidR="00D7357B" w:rsidRDefault="00852C4D" w:rsidP="00852C4D">
      <w:pPr>
        <w:ind w:left="5040"/>
      </w:pPr>
      <w:r>
        <w:tab/>
        <w:t xml:space="preserve">Front </w:t>
      </w:r>
      <w:proofErr w:type="gramStart"/>
      <w:r>
        <w:t>Panel  -</w:t>
      </w:r>
      <w:proofErr w:type="gramEnd"/>
      <w:r>
        <w:t xml:space="preserve"> Option !</w:t>
      </w:r>
    </w:p>
    <w:p w14:paraId="006CD1AE" w14:textId="609765F9" w:rsidR="00852C4D" w:rsidRDefault="00852C4D" w:rsidP="00852C4D">
      <w:pPr>
        <w:ind w:left="2880"/>
        <w:rPr>
          <w:sz w:val="36"/>
          <w:szCs w:val="36"/>
        </w:rPr>
      </w:pPr>
      <w:proofErr w:type="spellStart"/>
      <w:r w:rsidRPr="00852C4D">
        <w:rPr>
          <w:sz w:val="36"/>
          <w:szCs w:val="36"/>
        </w:rPr>
        <w:t>QGenix</w:t>
      </w:r>
      <w:proofErr w:type="spellEnd"/>
    </w:p>
    <w:p w14:paraId="2B2FFDB1" w14:textId="6B2428EB" w:rsidR="00852C4D" w:rsidRDefault="00852C4D" w:rsidP="00852C4D">
      <w:pPr>
        <w:ind w:left="2880"/>
        <w:rPr>
          <w:sz w:val="36"/>
          <w:szCs w:val="36"/>
        </w:rPr>
      </w:pPr>
    </w:p>
    <w:p w14:paraId="6542B35C" w14:textId="117DD681" w:rsidR="00852C4D" w:rsidRPr="00852C4D" w:rsidRDefault="00852C4D" w:rsidP="00852C4D">
      <w:pPr>
        <w:rPr>
          <w:sz w:val="44"/>
          <w:szCs w:val="44"/>
        </w:rPr>
      </w:pPr>
      <w:r>
        <w:rPr>
          <w:sz w:val="36"/>
          <w:szCs w:val="36"/>
        </w:rPr>
        <w:t xml:space="preserve">  </w:t>
      </w:r>
      <w:r w:rsidRPr="00852C4D">
        <w:rPr>
          <w:sz w:val="44"/>
          <w:szCs w:val="44"/>
        </w:rPr>
        <w:t>GROWTH ACTIVATOR</w:t>
      </w:r>
    </w:p>
    <w:p w14:paraId="239ACD9C" w14:textId="1FFA7F03" w:rsidR="00852C4D" w:rsidRDefault="00852C4D" w:rsidP="00852C4D">
      <w:pPr>
        <w:rPr>
          <w:sz w:val="44"/>
          <w:szCs w:val="44"/>
        </w:rPr>
      </w:pPr>
      <w:r w:rsidRPr="00852C4D">
        <w:rPr>
          <w:sz w:val="44"/>
          <w:szCs w:val="44"/>
        </w:rPr>
        <w:t xml:space="preserve">  DHT BLOCKER</w:t>
      </w:r>
    </w:p>
    <w:p w14:paraId="6D3096D3" w14:textId="1D7398FA" w:rsidR="00852C4D" w:rsidRDefault="00852C4D" w:rsidP="00852C4D">
      <w:pPr>
        <w:rPr>
          <w:sz w:val="32"/>
          <w:szCs w:val="32"/>
        </w:rPr>
      </w:pPr>
      <w:r w:rsidRPr="00852C4D">
        <w:rPr>
          <w:sz w:val="32"/>
          <w:szCs w:val="32"/>
        </w:rPr>
        <w:t>Advanced Hair Growth Formula</w:t>
      </w:r>
    </w:p>
    <w:p w14:paraId="76C077A6" w14:textId="77777777" w:rsidR="00852C4D" w:rsidRPr="00852C4D" w:rsidRDefault="00852C4D" w:rsidP="00852C4D">
      <w:pPr>
        <w:rPr>
          <w:sz w:val="24"/>
          <w:szCs w:val="24"/>
        </w:rPr>
      </w:pPr>
    </w:p>
    <w:p w14:paraId="5119BE3E" w14:textId="63A43F57" w:rsidR="00852C4D" w:rsidRDefault="00852C4D" w:rsidP="00852C4D">
      <w:pPr>
        <w:ind w:left="5040"/>
      </w:pPr>
    </w:p>
    <w:p w14:paraId="2F1EDF3F" w14:textId="4E674A47" w:rsidR="00852C4D" w:rsidRDefault="00852C4D" w:rsidP="00852C4D">
      <w:pPr>
        <w:ind w:left="5040"/>
      </w:pPr>
    </w:p>
    <w:p w14:paraId="6B997030" w14:textId="328BB976" w:rsidR="00852C4D" w:rsidRDefault="00852C4D" w:rsidP="00852C4D">
      <w:pPr>
        <w:ind w:left="720"/>
      </w:pPr>
    </w:p>
    <w:p w14:paraId="3556B0BF" w14:textId="59C750CC" w:rsidR="00852C4D" w:rsidRDefault="00852C4D" w:rsidP="00852C4D">
      <w:pPr>
        <w:ind w:left="720"/>
      </w:pPr>
    </w:p>
    <w:p w14:paraId="4E7391E7" w14:textId="42B1250F" w:rsidR="00852C4D" w:rsidRDefault="00852C4D" w:rsidP="00852C4D">
      <w:pPr>
        <w:ind w:left="720"/>
      </w:pPr>
    </w:p>
    <w:p w14:paraId="20E777A2" w14:textId="6AE54AC1" w:rsidR="00852C4D" w:rsidRDefault="00852C4D" w:rsidP="00852C4D">
      <w:pPr>
        <w:ind w:left="720"/>
      </w:pPr>
    </w:p>
    <w:p w14:paraId="7971C432" w14:textId="1C80BC8F" w:rsidR="00852C4D" w:rsidRDefault="00852C4D" w:rsidP="00852C4D">
      <w:pPr>
        <w:ind w:left="720"/>
      </w:pPr>
    </w:p>
    <w:p w14:paraId="11CE804F" w14:textId="3A1D1FAE" w:rsidR="00852C4D" w:rsidRDefault="00852C4D" w:rsidP="00852C4D">
      <w:pPr>
        <w:ind w:left="720"/>
      </w:pPr>
    </w:p>
    <w:p w14:paraId="0A552CE8" w14:textId="1449CF2F" w:rsidR="00852C4D" w:rsidRDefault="00852C4D" w:rsidP="00852C4D">
      <w:pPr>
        <w:ind w:left="6480"/>
      </w:pPr>
    </w:p>
    <w:p w14:paraId="6E9E0C5F" w14:textId="404D9199" w:rsidR="00852C4D" w:rsidRDefault="00852C4D" w:rsidP="00852C4D">
      <w:pPr>
        <w:ind w:left="6480"/>
      </w:pPr>
    </w:p>
    <w:p w14:paraId="7AD7626F" w14:textId="18B989BD" w:rsidR="00852C4D" w:rsidRDefault="00852C4D" w:rsidP="00852C4D">
      <w:pPr>
        <w:ind w:left="6480"/>
      </w:pPr>
      <w:r>
        <w:t>60 Capsules</w:t>
      </w:r>
      <w:r w:rsidR="00A07C8C">
        <w:t>/30-day Supply</w:t>
      </w:r>
    </w:p>
    <w:p w14:paraId="5A5680AC" w14:textId="43932B57" w:rsidR="00852C4D" w:rsidRDefault="00852C4D" w:rsidP="00852C4D">
      <w:pPr>
        <w:ind w:left="720"/>
      </w:pPr>
    </w:p>
    <w:p w14:paraId="7FF27A46" w14:textId="77777777" w:rsidR="00852C4D" w:rsidRDefault="00852C4D" w:rsidP="00852C4D">
      <w:pPr>
        <w:ind w:left="7200"/>
      </w:pPr>
    </w:p>
    <w:sectPr w:rsidR="00852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ABB65" w14:textId="77777777" w:rsidR="0026274F" w:rsidRDefault="0026274F" w:rsidP="00852C4D">
      <w:pPr>
        <w:spacing w:after="0" w:line="240" w:lineRule="auto"/>
      </w:pPr>
      <w:r>
        <w:separator/>
      </w:r>
    </w:p>
  </w:endnote>
  <w:endnote w:type="continuationSeparator" w:id="0">
    <w:p w14:paraId="6C58CF2D" w14:textId="77777777" w:rsidR="0026274F" w:rsidRDefault="0026274F" w:rsidP="0085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49BF5" w14:textId="77777777" w:rsidR="0026274F" w:rsidRDefault="0026274F" w:rsidP="00852C4D">
      <w:pPr>
        <w:spacing w:after="0" w:line="240" w:lineRule="auto"/>
      </w:pPr>
      <w:r>
        <w:separator/>
      </w:r>
    </w:p>
  </w:footnote>
  <w:footnote w:type="continuationSeparator" w:id="0">
    <w:p w14:paraId="6C2408AA" w14:textId="77777777" w:rsidR="0026274F" w:rsidRDefault="0026274F" w:rsidP="00852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52C4D"/>
    <w:rsid w:val="0026274F"/>
    <w:rsid w:val="00852C4D"/>
    <w:rsid w:val="00A07C8C"/>
    <w:rsid w:val="00D7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CB7C"/>
  <w15:chartTrackingRefBased/>
  <w15:docId w15:val="{B36FFF6B-4E5B-4DC5-990E-75FE9170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C4D"/>
  </w:style>
  <w:style w:type="paragraph" w:styleId="Footer">
    <w:name w:val="footer"/>
    <w:basedOn w:val="Normal"/>
    <w:link w:val="FooterChar"/>
    <w:uiPriority w:val="99"/>
    <w:unhideWhenUsed/>
    <w:rsid w:val="00852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Kelly</dc:creator>
  <cp:keywords/>
  <dc:description/>
  <cp:lastModifiedBy>Greg Kelly</cp:lastModifiedBy>
  <cp:revision>1</cp:revision>
  <dcterms:created xsi:type="dcterms:W3CDTF">2022-09-06T19:41:00Z</dcterms:created>
  <dcterms:modified xsi:type="dcterms:W3CDTF">2022-09-06T19:49:00Z</dcterms:modified>
</cp:coreProperties>
</file>